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A5" w:rsidRDefault="008268A5" w:rsidP="008268A5">
      <w:pPr>
        <w:rPr>
          <w:rFonts w:ascii="Arial" w:hAnsi="Arial"/>
          <w:sz w:val="18"/>
        </w:rPr>
      </w:pPr>
      <w:r w:rsidRPr="00D219EF">
        <w:rPr>
          <w:rFonts w:ascii="Arial" w:hAnsi="Arial"/>
          <w:sz w:val="18"/>
        </w:rPr>
        <w:t xml:space="preserve">The completed sheet for each </w:t>
      </w:r>
      <w:r w:rsidR="00C645B0">
        <w:rPr>
          <w:rFonts w:ascii="Arial" w:hAnsi="Arial"/>
          <w:sz w:val="18"/>
        </w:rPr>
        <w:t xml:space="preserve">RIC </w:t>
      </w:r>
      <w:r w:rsidRPr="00D219EF">
        <w:rPr>
          <w:rFonts w:ascii="Arial" w:hAnsi="Arial"/>
          <w:sz w:val="18"/>
        </w:rPr>
        <w:t>signatory can be accessed on the UIC website</w:t>
      </w:r>
      <w:r>
        <w:rPr>
          <w:rFonts w:ascii="Arial" w:hAnsi="Arial"/>
          <w:sz w:val="18"/>
        </w:rPr>
        <w:t xml:space="preserve"> Appendix I</w:t>
      </w:r>
      <w:r w:rsidRPr="00D219EF">
        <w:rPr>
          <w:rFonts w:ascii="Arial" w:hAnsi="Arial"/>
          <w:sz w:val="18"/>
        </w:rPr>
        <w:t xml:space="preserve"> at the following address:</w:t>
      </w:r>
      <w:r w:rsidR="00C645B0">
        <w:rPr>
          <w:rFonts w:ascii="Arial" w:hAnsi="Arial"/>
          <w:sz w:val="18"/>
        </w:rPr>
        <w:t xml:space="preserve"> </w:t>
      </w:r>
      <w:hyperlink r:id="rId4" w:history="1">
        <w:r w:rsidRPr="00871CA0">
          <w:rPr>
            <w:rStyle w:val="Lienhypertexte"/>
            <w:rFonts w:ascii="Arial" w:hAnsi="Arial" w:cs="Arial"/>
            <w:sz w:val="18"/>
            <w:szCs w:val="18"/>
          </w:rPr>
          <w:t>https://uic.org/ric-a</w:t>
        </w:r>
      </w:hyperlink>
      <w:r>
        <w:rPr>
          <w:rFonts w:ascii="Arial" w:hAnsi="Arial"/>
          <w:color w:val="0000FF"/>
          <w:sz w:val="18"/>
        </w:rPr>
        <w:t xml:space="preserve"> </w:t>
      </w:r>
      <w:r w:rsidRPr="00D219EF">
        <w:rPr>
          <w:rFonts w:ascii="Arial" w:hAnsi="Arial"/>
          <w:sz w:val="18"/>
        </w:rPr>
        <w:t xml:space="preserve">and </w:t>
      </w:r>
      <w:r w:rsidR="00655FEF">
        <w:rPr>
          <w:rFonts w:ascii="Arial" w:hAnsi="Arial"/>
          <w:sz w:val="18"/>
        </w:rPr>
        <w:t>in</w:t>
      </w:r>
      <w:r w:rsidRPr="00D219EF">
        <w:rPr>
          <w:rFonts w:ascii="Arial" w:hAnsi="Arial"/>
          <w:sz w:val="18"/>
        </w:rPr>
        <w:t xml:space="preserve"> UIC Extranet.</w:t>
      </w:r>
    </w:p>
    <w:p w:rsidR="008268A5" w:rsidRPr="008268A5" w:rsidRDefault="008268A5" w:rsidP="008268A5">
      <w:pPr>
        <w:rPr>
          <w:rFonts w:ascii="Arial" w:hAnsi="Arial" w:cs="Arial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674"/>
        <w:gridCol w:w="709"/>
        <w:gridCol w:w="2835"/>
        <w:gridCol w:w="2409"/>
      </w:tblGrid>
      <w:tr w:rsidR="008268A5" w:rsidRPr="00D219EF" w:rsidTr="00655FEF">
        <w:tc>
          <w:tcPr>
            <w:tcW w:w="440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1</w:t>
            </w:r>
          </w:p>
        </w:tc>
        <w:tc>
          <w:tcPr>
            <w:tcW w:w="2674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RICS (Code)</w:t>
            </w:r>
          </w:p>
        </w:tc>
        <w:tc>
          <w:tcPr>
            <w:tcW w:w="5953" w:type="dxa"/>
            <w:gridSpan w:val="3"/>
            <w:vAlign w:val="center"/>
          </w:tcPr>
          <w:p w:rsidR="008268A5" w:rsidRDefault="008268A5" w:rsidP="003B2273">
            <w:pPr>
              <w:pStyle w:val="Default"/>
              <w:rPr>
                <w:bCs/>
                <w:i/>
                <w:sz w:val="16"/>
                <w:szCs w:val="16"/>
              </w:rPr>
            </w:pPr>
            <w:r w:rsidRPr="008268A5">
              <w:rPr>
                <w:bCs/>
                <w:i/>
                <w:sz w:val="16"/>
                <w:szCs w:val="16"/>
              </w:rPr>
              <w:t xml:space="preserve">See: </w:t>
            </w:r>
            <w:hyperlink r:id="rId5" w:history="1">
              <w:r w:rsidR="00655FEF" w:rsidRPr="00816A37">
                <w:rPr>
                  <w:rStyle w:val="Lienhypertexte"/>
                  <w:sz w:val="16"/>
                  <w:szCs w:val="16"/>
                </w:rPr>
                <w:t>https://uic.org/rics</w:t>
              </w:r>
            </w:hyperlink>
          </w:p>
          <w:p w:rsidR="00655FEF" w:rsidRPr="008268A5" w:rsidRDefault="00655FEF" w:rsidP="003B2273">
            <w:pPr>
              <w:pStyle w:val="Default"/>
              <w:rPr>
                <w:bCs/>
                <w:i/>
                <w:sz w:val="16"/>
                <w:szCs w:val="16"/>
              </w:rPr>
            </w:pPr>
          </w:p>
        </w:tc>
      </w:tr>
      <w:tr w:rsidR="008268A5" w:rsidRPr="00D219EF" w:rsidTr="00655FEF">
        <w:tc>
          <w:tcPr>
            <w:tcW w:w="440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2</w:t>
            </w:r>
          </w:p>
        </w:tc>
        <w:tc>
          <w:tcPr>
            <w:tcW w:w="2674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Sigle du pays</w:t>
            </w:r>
            <w:r w:rsidR="00655F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sz w:val="18"/>
              </w:rPr>
              <w:t>/</w:t>
            </w:r>
            <w:r w:rsidR="00655FE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Landeskürzel</w:t>
            </w:r>
            <w:proofErr w:type="spellEnd"/>
            <w:r w:rsidR="00655F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sz w:val="18"/>
              </w:rPr>
              <w:t>/</w:t>
            </w:r>
            <w:r w:rsidR="00655F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sz w:val="18"/>
              </w:rPr>
              <w:t>Country initials</w:t>
            </w:r>
          </w:p>
        </w:tc>
        <w:tc>
          <w:tcPr>
            <w:tcW w:w="709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b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b/>
                <w:position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-12"/>
                <w:sz w:val="18"/>
              </w:rPr>
              <w:t>…</w:t>
            </w:r>
            <w:r w:rsidRPr="00D219EF">
              <w:rPr>
                <w:rFonts w:ascii="Arial" w:hAnsi="Arial"/>
                <w:b/>
                <w:position w:val="-12"/>
                <w:sz w:val="18"/>
              </w:rPr>
              <w:t xml:space="preserve">  </w:t>
            </w:r>
          </w:p>
        </w:tc>
        <w:tc>
          <w:tcPr>
            <w:tcW w:w="5244" w:type="dxa"/>
            <w:gridSpan w:val="2"/>
            <w:vAlign w:val="center"/>
          </w:tcPr>
          <w:p w:rsidR="008268A5" w:rsidRPr="00D219EF" w:rsidRDefault="008268A5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rFonts w:ascii="Arial Narrow" w:hAnsi="Arial Narrow"/>
                <w:sz w:val="18"/>
              </w:rPr>
              <w:t>Pays / Land / Country: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</w:tc>
      </w:tr>
      <w:tr w:rsidR="008268A5" w:rsidRPr="00D219EF" w:rsidTr="00655FEF">
        <w:trPr>
          <w:trHeight w:val="195"/>
        </w:trPr>
        <w:tc>
          <w:tcPr>
            <w:tcW w:w="440" w:type="dxa"/>
            <w:vMerge w:val="restart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3</w:t>
            </w:r>
          </w:p>
        </w:tc>
        <w:tc>
          <w:tcPr>
            <w:tcW w:w="2674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D219EF">
              <w:rPr>
                <w:rFonts w:ascii="Arial" w:hAnsi="Arial"/>
                <w:position w:val="-12"/>
                <w:sz w:val="16"/>
              </w:rPr>
              <w:t>EF</w:t>
            </w:r>
            <w:r w:rsidR="00655FEF">
              <w:rPr>
                <w:rFonts w:ascii="Arial" w:hAnsi="Arial"/>
                <w:position w:val="-12"/>
                <w:sz w:val="16"/>
              </w:rPr>
              <w:t xml:space="preserve"> </w:t>
            </w:r>
            <w:r w:rsidRPr="00D219EF">
              <w:rPr>
                <w:rFonts w:ascii="Arial" w:hAnsi="Arial"/>
                <w:position w:val="-12"/>
                <w:sz w:val="16"/>
              </w:rPr>
              <w:t>/ EVU</w:t>
            </w:r>
            <w:r w:rsidR="00655FEF">
              <w:rPr>
                <w:rFonts w:ascii="Arial" w:hAnsi="Arial"/>
                <w:position w:val="-12"/>
                <w:sz w:val="16"/>
              </w:rPr>
              <w:t xml:space="preserve"> </w:t>
            </w:r>
            <w:r w:rsidRPr="00D219EF">
              <w:rPr>
                <w:rFonts w:ascii="Arial" w:hAnsi="Arial"/>
                <w:position w:val="-12"/>
                <w:sz w:val="16"/>
              </w:rPr>
              <w:t>/ RU</w:t>
            </w:r>
          </w:p>
        </w:tc>
        <w:tc>
          <w:tcPr>
            <w:tcW w:w="709" w:type="dxa"/>
            <w:vAlign w:val="center"/>
          </w:tcPr>
          <w:p w:rsidR="008268A5" w:rsidRPr="00D219EF" w:rsidRDefault="008268A5" w:rsidP="008268A5">
            <w:pPr>
              <w:tabs>
                <w:tab w:val="left" w:pos="1080"/>
              </w:tabs>
              <w:rPr>
                <w:bCs/>
                <w:sz w:val="20"/>
                <w:szCs w:val="20"/>
                <w:u w:val="single"/>
              </w:rPr>
            </w:pPr>
            <w:r w:rsidRPr="008268A5">
              <w:rPr>
                <w:rFonts w:ascii="Arial" w:hAnsi="Arial"/>
                <w:b/>
                <w:position w:val="-12"/>
                <w:sz w:val="18"/>
              </w:rPr>
              <w:t>…</w:t>
            </w:r>
          </w:p>
        </w:tc>
        <w:tc>
          <w:tcPr>
            <w:tcW w:w="5244" w:type="dxa"/>
            <w:gridSpan w:val="2"/>
            <w:vAlign w:val="center"/>
          </w:tcPr>
          <w:p w:rsidR="008268A5" w:rsidRPr="00D219EF" w:rsidRDefault="008268A5" w:rsidP="003B227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Pays / Land / Country: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  <w:p w:rsidR="008268A5" w:rsidRPr="00D219EF" w:rsidRDefault="008268A5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rFonts w:ascii="Arial Narrow" w:hAnsi="Arial Narrow"/>
                <w:sz w:val="18"/>
              </w:rPr>
              <w:t>Sigle / K</w:t>
            </w:r>
            <w:r>
              <w:rPr>
                <w:rFonts w:ascii="Arial Narrow" w:hAnsi="Arial Narrow"/>
                <w:sz w:val="18"/>
              </w:rPr>
              <w:t>ü</w:t>
            </w:r>
            <w:r w:rsidRPr="00D219EF">
              <w:rPr>
                <w:rFonts w:ascii="Arial Narrow" w:hAnsi="Arial Narrow"/>
                <w:sz w:val="18"/>
              </w:rPr>
              <w:t>rzel / Initials: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</w:tc>
      </w:tr>
      <w:tr w:rsidR="008268A5" w:rsidRPr="00D219EF" w:rsidTr="00655FEF">
        <w:trPr>
          <w:trHeight w:val="165"/>
        </w:trPr>
        <w:tc>
          <w:tcPr>
            <w:tcW w:w="440" w:type="dxa"/>
            <w:vMerge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</w:p>
        </w:tc>
        <w:tc>
          <w:tcPr>
            <w:tcW w:w="2674" w:type="dxa"/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6"/>
                <w:szCs w:val="16"/>
              </w:rPr>
            </w:pPr>
            <w:proofErr w:type="spellStart"/>
            <w:r w:rsidRPr="00D219EF">
              <w:rPr>
                <w:rFonts w:ascii="Arial" w:hAnsi="Arial"/>
                <w:position w:val="-12"/>
                <w:sz w:val="16"/>
              </w:rPr>
              <w:t>Détenteur</w:t>
            </w:r>
            <w:proofErr w:type="spellEnd"/>
            <w:r w:rsidR="00655FEF">
              <w:rPr>
                <w:rFonts w:ascii="Arial" w:hAnsi="Arial"/>
                <w:position w:val="-12"/>
                <w:sz w:val="16"/>
              </w:rPr>
              <w:t xml:space="preserve"> </w:t>
            </w:r>
            <w:r w:rsidRPr="00D219EF">
              <w:rPr>
                <w:rFonts w:ascii="Arial" w:hAnsi="Arial"/>
                <w:position w:val="-12"/>
                <w:sz w:val="16"/>
              </w:rPr>
              <w:t>/Halter</w:t>
            </w:r>
            <w:r w:rsidR="00655FEF">
              <w:rPr>
                <w:rFonts w:ascii="Arial" w:hAnsi="Arial"/>
                <w:position w:val="-12"/>
                <w:sz w:val="16"/>
              </w:rPr>
              <w:t xml:space="preserve"> </w:t>
            </w:r>
            <w:r w:rsidRPr="00D219EF">
              <w:rPr>
                <w:rFonts w:ascii="Arial" w:hAnsi="Arial"/>
                <w:position w:val="-12"/>
                <w:sz w:val="16"/>
              </w:rPr>
              <w:t>/ Keeper</w:t>
            </w:r>
          </w:p>
        </w:tc>
        <w:tc>
          <w:tcPr>
            <w:tcW w:w="709" w:type="dxa"/>
            <w:vAlign w:val="center"/>
          </w:tcPr>
          <w:p w:rsidR="008268A5" w:rsidRPr="00D219EF" w:rsidRDefault="008268A5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8268A5" w:rsidRPr="00D219EF" w:rsidRDefault="008268A5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rFonts w:ascii="Arial Narrow" w:hAnsi="Arial Narrow"/>
                <w:sz w:val="18"/>
              </w:rPr>
              <w:t>Sigle / K</w:t>
            </w:r>
            <w:r>
              <w:rPr>
                <w:rFonts w:ascii="Arial Narrow" w:hAnsi="Arial Narrow"/>
                <w:sz w:val="18"/>
              </w:rPr>
              <w:t>ü</w:t>
            </w:r>
            <w:r w:rsidRPr="00D219EF">
              <w:rPr>
                <w:rFonts w:ascii="Arial Narrow" w:hAnsi="Arial Narrow"/>
                <w:sz w:val="18"/>
              </w:rPr>
              <w:t>rzel / Initials: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</w:tc>
      </w:tr>
      <w:tr w:rsidR="008268A5" w:rsidRPr="00D219EF" w:rsidTr="00655FEF">
        <w:tc>
          <w:tcPr>
            <w:tcW w:w="440" w:type="dxa"/>
            <w:vMerge w:val="restart"/>
            <w:vAlign w:val="center"/>
          </w:tcPr>
          <w:p w:rsidR="008268A5" w:rsidRPr="00D219EF" w:rsidRDefault="008268A5" w:rsidP="003B22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219EF">
              <w:rPr>
                <w:sz w:val="20"/>
              </w:rPr>
              <w:t>4</w:t>
            </w:r>
          </w:p>
        </w:tc>
        <w:tc>
          <w:tcPr>
            <w:tcW w:w="3383" w:type="dxa"/>
            <w:gridSpan w:val="2"/>
            <w:vAlign w:val="center"/>
          </w:tcPr>
          <w:p w:rsidR="008268A5" w:rsidRPr="00D219EF" w:rsidRDefault="008268A5" w:rsidP="003B2273">
            <w:pPr>
              <w:pStyle w:val="Default"/>
              <w:rPr>
                <w:position w:val="-12"/>
                <w:sz w:val="16"/>
                <w:szCs w:val="16"/>
              </w:rPr>
            </w:pPr>
            <w:proofErr w:type="spellStart"/>
            <w:r w:rsidRPr="00D219EF">
              <w:rPr>
                <w:position w:val="-12"/>
                <w:sz w:val="16"/>
              </w:rPr>
              <w:t>Libellé</w:t>
            </w:r>
            <w:proofErr w:type="spellEnd"/>
            <w:r w:rsidRPr="00D219EF">
              <w:rPr>
                <w:position w:val="-12"/>
                <w:sz w:val="16"/>
              </w:rPr>
              <w:t xml:space="preserve"> de l</w:t>
            </w:r>
            <w:r w:rsidRPr="00D219EF">
              <w:rPr>
                <w:position w:val="-12"/>
                <w:sz w:val="16"/>
                <w:szCs w:val="16"/>
                <w:cs/>
              </w:rPr>
              <w:t>’</w:t>
            </w:r>
            <w:proofErr w:type="spellStart"/>
            <w:r w:rsidRPr="00D219EF">
              <w:rPr>
                <w:position w:val="-12"/>
                <w:sz w:val="16"/>
              </w:rPr>
              <w:t>entreprise</w:t>
            </w:r>
            <w:proofErr w:type="spellEnd"/>
            <w:r w:rsidR="00655FEF">
              <w:rPr>
                <w:position w:val="-12"/>
                <w:sz w:val="16"/>
              </w:rPr>
              <w:t xml:space="preserve"> </w:t>
            </w:r>
            <w:r w:rsidRPr="00D219EF">
              <w:rPr>
                <w:position w:val="-12"/>
                <w:sz w:val="16"/>
              </w:rPr>
              <w:t>/</w:t>
            </w:r>
            <w:r w:rsidR="00655FEF">
              <w:rPr>
                <w:position w:val="-12"/>
                <w:sz w:val="16"/>
              </w:rPr>
              <w:t xml:space="preserve"> </w:t>
            </w:r>
            <w:proofErr w:type="spellStart"/>
            <w:r w:rsidRPr="00D219EF">
              <w:rPr>
                <w:position w:val="-12"/>
                <w:sz w:val="16"/>
              </w:rPr>
              <w:t>Unternehmensname</w:t>
            </w:r>
            <w:proofErr w:type="spellEnd"/>
            <w:r w:rsidRPr="00D219EF">
              <w:rPr>
                <w:position w:val="-12"/>
                <w:sz w:val="16"/>
              </w:rPr>
              <w:t xml:space="preserve">/ </w:t>
            </w:r>
          </w:p>
          <w:p w:rsidR="008268A5" w:rsidRPr="00D219EF" w:rsidRDefault="008268A5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position w:val="-12"/>
                <w:sz w:val="16"/>
              </w:rPr>
              <w:t>Company name</w:t>
            </w:r>
          </w:p>
        </w:tc>
        <w:tc>
          <w:tcPr>
            <w:tcW w:w="5244" w:type="dxa"/>
            <w:gridSpan w:val="2"/>
            <w:vAlign w:val="center"/>
          </w:tcPr>
          <w:p w:rsidR="008268A5" w:rsidRPr="008268A5" w:rsidRDefault="008268A5" w:rsidP="003B2273">
            <w:pPr>
              <w:pStyle w:val="Default"/>
              <w:rPr>
                <w:bCs/>
                <w:sz w:val="20"/>
                <w:szCs w:val="20"/>
              </w:rPr>
            </w:pPr>
            <w:r w:rsidRPr="008268A5">
              <w:rPr>
                <w:bCs/>
                <w:sz w:val="20"/>
                <w:szCs w:val="20"/>
              </w:rPr>
              <w:t>…</w:t>
            </w:r>
          </w:p>
        </w:tc>
      </w:tr>
      <w:tr w:rsidR="008268A5" w:rsidRPr="00D219EF" w:rsidTr="00655FEF">
        <w:tc>
          <w:tcPr>
            <w:tcW w:w="440" w:type="dxa"/>
            <w:vMerge/>
            <w:vAlign w:val="center"/>
          </w:tcPr>
          <w:p w:rsidR="008268A5" w:rsidRPr="00D219EF" w:rsidRDefault="008268A5" w:rsidP="003B22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8268A5" w:rsidRPr="008268A5" w:rsidRDefault="008268A5" w:rsidP="003B2273">
            <w:pPr>
              <w:pStyle w:val="Default"/>
              <w:rPr>
                <w:bCs/>
                <w:sz w:val="20"/>
                <w:szCs w:val="20"/>
              </w:rPr>
            </w:pPr>
            <w:r w:rsidRPr="008268A5">
              <w:rPr>
                <w:position w:val="-12"/>
                <w:sz w:val="16"/>
              </w:rPr>
              <w:t xml:space="preserve">N° TVA / </w:t>
            </w:r>
            <w:proofErr w:type="spellStart"/>
            <w:r w:rsidRPr="008268A5">
              <w:rPr>
                <w:position w:val="-12"/>
                <w:sz w:val="16"/>
              </w:rPr>
              <w:t>MwSt</w:t>
            </w:r>
            <w:proofErr w:type="spellEnd"/>
            <w:r w:rsidRPr="008268A5">
              <w:rPr>
                <w:position w:val="-12"/>
                <w:sz w:val="16"/>
              </w:rPr>
              <w:t xml:space="preserve"> Num. / VAT no.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8268A5" w:rsidRPr="008268A5" w:rsidRDefault="008268A5" w:rsidP="003B2273">
            <w:pPr>
              <w:pStyle w:val="Default"/>
              <w:rPr>
                <w:bCs/>
                <w:sz w:val="20"/>
                <w:szCs w:val="20"/>
              </w:rPr>
            </w:pPr>
            <w:r w:rsidRPr="008268A5">
              <w:rPr>
                <w:bCs/>
                <w:sz w:val="20"/>
                <w:szCs w:val="20"/>
              </w:rPr>
              <w:t>…</w:t>
            </w: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Correspondance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pour</w:t>
            </w:r>
          </w:p>
          <w:p w:rsidR="00655FEF" w:rsidRDefault="008268A5" w:rsidP="003B2273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décomptes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et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redevances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Schriftwechsel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für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Abrechnungen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und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Vergütungen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Correspondence for accounting and settlements    </w:t>
            </w:r>
          </w:p>
          <w:p w:rsidR="008268A5" w:rsidRPr="008268A5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5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Communications sur la circulation des voitures /</w:t>
            </w:r>
          </w:p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 xml:space="preserve">Mitteilungen bzgl. des Verkehrs der Fahrzeuge / 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Notices about the running of coaches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(Art. 2+3+8+9+15)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A5" w:rsidRPr="00D219EF" w:rsidRDefault="008268A5" w:rsidP="003B2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A5" w:rsidRPr="00D219EF" w:rsidRDefault="008268A5" w:rsidP="003B2273">
            <w:pPr>
              <w:ind w:left="57" w:right="57" w:hanging="12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b/>
                <w:sz w:val="18"/>
              </w:rPr>
              <w:t xml:space="preserve">Permanence 24h / </w:t>
            </w:r>
            <w:proofErr w:type="spellStart"/>
            <w:r w:rsidRPr="00D219EF">
              <w:rPr>
                <w:rFonts w:ascii="Arial Narrow" w:hAnsi="Arial Narrow"/>
                <w:b/>
                <w:sz w:val="18"/>
              </w:rPr>
              <w:t>Bereitschaft</w:t>
            </w:r>
            <w:proofErr w:type="spellEnd"/>
            <w:r w:rsidRPr="00D219EF">
              <w:rPr>
                <w:rFonts w:ascii="Arial Narrow" w:hAnsi="Arial Narrow"/>
                <w:b/>
                <w:sz w:val="18"/>
              </w:rPr>
              <w:t xml:space="preserve"> 24h / 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19EF">
              <w:rPr>
                <w:rFonts w:ascii="Arial Narrow" w:hAnsi="Arial Narrow"/>
                <w:b/>
                <w:sz w:val="18"/>
              </w:rPr>
              <w:t>Monitored 24 hours a day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Default="008268A5" w:rsidP="003B2273">
            <w:pPr>
              <w:rPr>
                <w:rFonts w:ascii="Arial Narrow" w:hAnsi="Arial Narrow"/>
                <w:spacing w:val="-8"/>
                <w:sz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655FEF" w:rsidRPr="00D219EF" w:rsidRDefault="00655FEF" w:rsidP="003B22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Voitures avariées. Demandes de pièces de rechange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 xml:space="preserve">Beschädigte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Fahrzeuge.Ersatzteilantrag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 /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Damaged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coaches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. </w:t>
            </w:r>
            <w:r w:rsidRPr="00D219EF">
              <w:rPr>
                <w:rFonts w:ascii="Arial Narrow" w:hAnsi="Arial Narrow"/>
                <w:sz w:val="18"/>
              </w:rPr>
              <w:t>Request for spare parts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(Art. 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Parties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de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voitures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avariées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/</w:t>
            </w:r>
          </w:p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>Beschädigte Teile der Fahrzeuge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Damaged parts of coaches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(Art.12.3)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spacing w:after="60"/>
              <w:ind w:right="23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Correspondant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GT RIA / 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Ansprechpartner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AG RIA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Contact person RIA WG</w:t>
            </w:r>
          </w:p>
          <w:p w:rsidR="008268A5" w:rsidRPr="00D219EF" w:rsidRDefault="008268A5" w:rsidP="003B2273">
            <w:pPr>
              <w:tabs>
                <w:tab w:val="left" w:pos="1080"/>
              </w:tabs>
              <w:ind w:right="2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Default="008268A5" w:rsidP="003B2273">
            <w:pPr>
              <w:tabs>
                <w:tab w:val="left" w:pos="1080"/>
              </w:tabs>
              <w:rPr>
                <w:rFonts w:ascii="Arial Narrow" w:hAnsi="Arial Narrow"/>
                <w:spacing w:val="-8"/>
                <w:sz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655FEF" w:rsidRPr="00D219EF" w:rsidRDefault="00655FEF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Représentant dûment habilité à voter à l</w:t>
            </w:r>
            <w:r w:rsidRPr="00D219EF">
              <w:rPr>
                <w:rFonts w:ascii="Arial Narrow" w:hAnsi="Arial Narrow" w:cs="Arial Narrow"/>
                <w:sz w:val="16"/>
                <w:szCs w:val="16"/>
                <w:cs/>
              </w:rPr>
              <w:t>’</w:t>
            </w:r>
            <w:r w:rsidRPr="00AB4E3B">
              <w:rPr>
                <w:rFonts w:ascii="Arial Narrow" w:hAnsi="Arial Narrow"/>
                <w:b/>
                <w:sz w:val="18"/>
                <w:lang w:val="fr-FR"/>
              </w:rPr>
              <w:t>AG RIA</w:t>
            </w:r>
            <w:r w:rsidRPr="00AB4E3B">
              <w:rPr>
                <w:rFonts w:ascii="Arial Narrow" w:hAnsi="Arial Narrow"/>
                <w:sz w:val="18"/>
                <w:lang w:val="fr-FR"/>
              </w:rPr>
              <w:t xml:space="preserve">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219EF">
              <w:rPr>
                <w:rFonts w:ascii="Arial Narrow" w:hAnsi="Arial Narrow"/>
                <w:sz w:val="18"/>
                <w:lang w:val="de-DE"/>
              </w:rPr>
              <w:t xml:space="preserve">Abstimmungsberechtigter Vertreter bei der </w:t>
            </w:r>
            <w:r w:rsidRPr="00D219EF">
              <w:rPr>
                <w:rFonts w:ascii="Arial Narrow" w:hAnsi="Arial Narrow"/>
                <w:b/>
                <w:sz w:val="18"/>
                <w:lang w:val="de-DE"/>
              </w:rPr>
              <w:t>RIA</w:t>
            </w:r>
            <w:r w:rsidRPr="00D219EF">
              <w:rPr>
                <w:rFonts w:ascii="Arial Narrow" w:hAnsi="Arial Narrow"/>
                <w:sz w:val="18"/>
                <w:lang w:val="de-DE"/>
              </w:rPr>
              <w:t>-Generalversammlung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Duly authorised natural person as a representative for the votes at the </w:t>
            </w:r>
            <w:r w:rsidRPr="00D219EF">
              <w:rPr>
                <w:rFonts w:ascii="Arial Narrow" w:hAnsi="Arial Narrow"/>
                <w:b/>
                <w:sz w:val="18"/>
              </w:rPr>
              <w:t>GA RIA</w:t>
            </w:r>
            <w:r w:rsidRPr="00D219EF">
              <w:rPr>
                <w:rFonts w:ascii="Arial Narrow" w:hAnsi="Arial Narrow"/>
                <w:sz w:val="18"/>
              </w:rPr>
              <w:t xml:space="preserve"> GA (Art. 5.3.2 R.I. /GO /I.R.)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Représentant dûment habilité à voter à l</w:t>
            </w:r>
            <w:r w:rsidRPr="00D219EF">
              <w:rPr>
                <w:rFonts w:ascii="Arial Narrow" w:hAnsi="Arial Narrow" w:cs="Arial Narrow"/>
                <w:sz w:val="16"/>
                <w:szCs w:val="16"/>
                <w:cs/>
              </w:rPr>
              <w:t>’</w:t>
            </w:r>
            <w:r w:rsidRPr="00AB4E3B">
              <w:rPr>
                <w:rFonts w:ascii="Arial Narrow" w:hAnsi="Arial Narrow"/>
                <w:b/>
                <w:sz w:val="18"/>
                <w:lang w:val="fr-FR"/>
              </w:rPr>
              <w:t>AG RIC/A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219EF">
              <w:rPr>
                <w:rFonts w:ascii="Arial Narrow" w:hAnsi="Arial Narrow"/>
                <w:sz w:val="18"/>
                <w:lang w:val="de-DE"/>
              </w:rPr>
              <w:t xml:space="preserve">Abstimmungsberechtigter Vertreter bei der </w:t>
            </w:r>
            <w:r w:rsidRPr="00D219EF">
              <w:rPr>
                <w:rFonts w:ascii="Arial Narrow" w:hAnsi="Arial Narrow"/>
                <w:b/>
                <w:spacing w:val="-6"/>
                <w:sz w:val="18"/>
                <w:lang w:val="de-DE"/>
              </w:rPr>
              <w:t>RIC/A</w:t>
            </w:r>
            <w:r w:rsidRPr="00D219EF">
              <w:rPr>
                <w:rFonts w:ascii="Arial Narrow" w:hAnsi="Arial Narrow"/>
                <w:spacing w:val="-6"/>
                <w:sz w:val="18"/>
                <w:lang w:val="de-DE"/>
              </w:rPr>
              <w:t>-Generalversammlung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Duly authorised natural person as a representative for the votes at the </w:t>
            </w:r>
            <w:r w:rsidRPr="00D219EF">
              <w:rPr>
                <w:rFonts w:ascii="Arial Narrow" w:hAnsi="Arial Narrow"/>
                <w:b/>
                <w:sz w:val="18"/>
              </w:rPr>
              <w:t>RIC/A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b/>
                <w:sz w:val="18"/>
              </w:rPr>
              <w:t>GA</w:t>
            </w:r>
            <w:r w:rsidRPr="00D219EF">
              <w:rPr>
                <w:rFonts w:ascii="Arial Narrow" w:hAnsi="Arial Narrow"/>
                <w:sz w:val="18"/>
              </w:rPr>
              <w:t xml:space="preserve"> (Art. 5.1.2 R.I. /GO /I.R.)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sym w:font="Wingdings" w:char="F02A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  <w:u w:val="single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  <w:u w:val="single"/>
              </w:rPr>
              <w:sym w:font="Wingdings 2" w:char="F036"/>
            </w:r>
            <w:r w:rsidRPr="00D219EF">
              <w:rPr>
                <w:rFonts w:ascii="Arial" w:hAnsi="Arial"/>
                <w:sz w:val="16"/>
                <w:u w:val="single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  <w:u w:val="single"/>
              </w:rPr>
              <w:t xml:space="preserve">@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5" w:rsidRPr="00D219EF" w:rsidRDefault="008268A5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/>
                <w:sz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Interlocuteurs pour les rapports en lien avec le chapitre VIII /</w:t>
            </w:r>
          </w:p>
          <w:p w:rsidR="008268A5" w:rsidRPr="00AB4E3B" w:rsidRDefault="008268A5" w:rsidP="003B2273">
            <w:pPr>
              <w:tabs>
                <w:tab w:val="left" w:pos="1080"/>
              </w:tabs>
              <w:rPr>
                <w:rFonts w:ascii="Arial Narrow" w:hAnsi="Arial Narrow"/>
                <w:sz w:val="18"/>
                <w:lang w:val="de-DE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>Ansprechpartner für Rückmeldungen im Zusammenhang mit Kapitel VIII /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Contact persons for reports related to Chapter 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68A5" w:rsidRPr="00D219EF" w:rsidRDefault="008268A5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8268A5" w:rsidRPr="00D219EF" w:rsidRDefault="008268A5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268A5" w:rsidRPr="00D219EF" w:rsidTr="0065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A5" w:rsidRPr="00D219EF" w:rsidRDefault="008268A5" w:rsidP="003B227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Remarques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Bemerkungen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Comments:</w:t>
            </w:r>
          </w:p>
        </w:tc>
      </w:tr>
    </w:tbl>
    <w:p w:rsidR="000138F3" w:rsidRDefault="000138F3" w:rsidP="00655FEF">
      <w:bookmarkStart w:id="0" w:name="_GoBack"/>
      <w:bookmarkEnd w:id="0"/>
    </w:p>
    <w:sectPr w:rsidR="000138F3" w:rsidSect="00655F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A5"/>
    <w:rsid w:val="000138F3"/>
    <w:rsid w:val="00655FEF"/>
    <w:rsid w:val="008268A5"/>
    <w:rsid w:val="00C645B0"/>
    <w:rsid w:val="00E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973"/>
  <w15:chartTrackingRefBased/>
  <w15:docId w15:val="{467EC33B-3F2D-4C45-9338-DA1DC88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268A5"/>
    <w:rPr>
      <w:color w:val="0000FF"/>
      <w:u w:val="single"/>
      <w:lang w:val="en-GB" w:eastAsia="en-GB"/>
    </w:rPr>
  </w:style>
  <w:style w:type="paragraph" w:customStyle="1" w:styleId="Default">
    <w:name w:val="Default"/>
    <w:rsid w:val="0082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655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c.org/rics" TargetMode="External"/><Relationship Id="rId4" Type="http://schemas.openxmlformats.org/officeDocument/2006/relationships/hyperlink" Target="https://uic.org/ric-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FAZIK Jozef</dc:creator>
  <cp:keywords/>
  <dc:description/>
  <cp:lastModifiedBy>LIBARDI Nathalie</cp:lastModifiedBy>
  <cp:revision>2</cp:revision>
  <dcterms:created xsi:type="dcterms:W3CDTF">2017-12-15T16:37:00Z</dcterms:created>
  <dcterms:modified xsi:type="dcterms:W3CDTF">2017-12-15T16:37:00Z</dcterms:modified>
</cp:coreProperties>
</file>